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1979C" w14:textId="77777777" w:rsidR="004D328B" w:rsidRDefault="004D328B" w:rsidP="004D328B"/>
    <w:p w14:paraId="1C7222DA" w14:textId="77777777" w:rsidR="004D328B" w:rsidRDefault="004D328B" w:rsidP="004D328B">
      <w:pPr>
        <w:spacing w:after="0" w:line="240" w:lineRule="auto"/>
        <w:jc w:val="center"/>
        <w:rPr>
          <w:rFonts w:ascii="Arial" w:eastAsia="Times New Roman" w:hAnsi="Arial" w:cs="Arial"/>
          <w:sz w:val="45"/>
          <w:szCs w:val="45"/>
          <w:lang w:eastAsia="pl-PL"/>
        </w:rPr>
      </w:pPr>
      <w:r w:rsidRPr="00850282">
        <w:rPr>
          <w:rFonts w:ascii="Arial" w:eastAsia="Times New Roman" w:hAnsi="Arial" w:cs="Arial"/>
          <w:sz w:val="45"/>
          <w:szCs w:val="45"/>
          <w:lang w:eastAsia="pl-PL"/>
        </w:rPr>
        <w:t>Umowa na prace konserwatorskie</w:t>
      </w:r>
    </w:p>
    <w:p w14:paraId="61AFBD51" w14:textId="77777777" w:rsidR="004D328B" w:rsidRDefault="004D328B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</w:p>
    <w:p w14:paraId="2DFEA824" w14:textId="531814DE" w:rsidR="004D328B" w:rsidRPr="00C03E78" w:rsidRDefault="004D328B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 xml:space="preserve">zawarta w </w:t>
      </w:r>
      <w:r>
        <w:rPr>
          <w:rFonts w:eastAsia="Times New Roman" w:cs="Arial"/>
          <w:sz w:val="28"/>
          <w:szCs w:val="28"/>
          <w:lang w:eastAsia="pl-PL"/>
        </w:rPr>
        <w:t>……………………………….</w:t>
      </w:r>
      <w:r w:rsidRPr="00850282">
        <w:rPr>
          <w:rFonts w:eastAsia="Times New Roman" w:cs="Arial"/>
          <w:sz w:val="28"/>
          <w:szCs w:val="28"/>
          <w:lang w:eastAsia="pl-PL"/>
        </w:rPr>
        <w:t xml:space="preserve"> dnia ...................  r., pomiędzy </w:t>
      </w:r>
      <w:r w:rsidRPr="00C03E78">
        <w:rPr>
          <w:rFonts w:eastAsia="Times New Roman" w:cs="Arial"/>
          <w:sz w:val="28"/>
          <w:szCs w:val="28"/>
          <w:lang w:eastAsia="pl-PL"/>
        </w:rPr>
        <w:t xml:space="preserve">Parafią Rzymskokatolicką p.w. Św. </w:t>
      </w:r>
      <w:r>
        <w:rPr>
          <w:rFonts w:eastAsia="Times New Roman" w:cs="Arial"/>
          <w:sz w:val="28"/>
          <w:szCs w:val="28"/>
          <w:lang w:eastAsia="pl-PL"/>
        </w:rPr>
        <w:t>Małgorzaty Dziewicy i Męczennicy w Janisławicach, Janisławice 49, 96-130 Głuchów</w:t>
      </w:r>
      <w:r w:rsidRPr="00850282">
        <w:rPr>
          <w:rFonts w:eastAsia="Times New Roman" w:cs="Arial"/>
          <w:sz w:val="28"/>
          <w:szCs w:val="28"/>
          <w:lang w:eastAsia="pl-PL"/>
        </w:rPr>
        <w:t>, zwan</w:t>
      </w:r>
      <w:r>
        <w:rPr>
          <w:rFonts w:eastAsia="Times New Roman" w:cs="Arial"/>
          <w:sz w:val="28"/>
          <w:szCs w:val="28"/>
          <w:lang w:eastAsia="pl-PL"/>
        </w:rPr>
        <w:t>ą</w:t>
      </w:r>
      <w:r w:rsidRPr="00850282">
        <w:rPr>
          <w:rFonts w:eastAsia="Times New Roman" w:cs="Arial"/>
          <w:sz w:val="28"/>
          <w:szCs w:val="28"/>
          <w:lang w:eastAsia="pl-PL"/>
        </w:rPr>
        <w:t xml:space="preserve"> w treści umowy Zamawiającym, reprezentowan</w:t>
      </w:r>
      <w:r>
        <w:rPr>
          <w:rFonts w:eastAsia="Times New Roman" w:cs="Arial"/>
          <w:sz w:val="28"/>
          <w:szCs w:val="28"/>
          <w:lang w:eastAsia="pl-PL"/>
        </w:rPr>
        <w:t>ą</w:t>
      </w:r>
      <w:r w:rsidRPr="00850282">
        <w:rPr>
          <w:rFonts w:eastAsia="Times New Roman" w:cs="Arial"/>
          <w:sz w:val="28"/>
          <w:szCs w:val="28"/>
          <w:lang w:eastAsia="pl-PL"/>
        </w:rPr>
        <w:t xml:space="preserve"> przez: </w:t>
      </w:r>
      <w:r>
        <w:rPr>
          <w:rFonts w:eastAsia="Times New Roman" w:cs="Arial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  <w:r w:rsidRPr="00850282">
        <w:rPr>
          <w:rFonts w:eastAsia="Times New Roman" w:cs="Arial"/>
          <w:sz w:val="28"/>
          <w:szCs w:val="28"/>
          <w:lang w:eastAsia="pl-PL"/>
        </w:rPr>
        <w:t>,</w:t>
      </w:r>
    </w:p>
    <w:p w14:paraId="1D852D25" w14:textId="77777777" w:rsidR="004D328B" w:rsidRPr="00C03E78" w:rsidRDefault="004D328B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 xml:space="preserve"> a</w:t>
      </w:r>
      <w:r w:rsidRPr="00850282">
        <w:rPr>
          <w:rFonts w:eastAsia="Times New Roman" w:cs="Arial"/>
          <w:sz w:val="28"/>
          <w:szCs w:val="28"/>
          <w:lang w:eastAsia="pl-PL"/>
        </w:rPr>
        <w:t>................................................................................................................</w:t>
      </w:r>
      <w:r w:rsidRPr="00C03E78">
        <w:rPr>
          <w:rFonts w:eastAsia="Times New Roman" w:cs="Arial"/>
          <w:sz w:val="28"/>
          <w:szCs w:val="28"/>
          <w:lang w:eastAsia="pl-PL"/>
        </w:rPr>
        <w:t>....................................................................................................................</w:t>
      </w:r>
      <w:r w:rsidRPr="00850282">
        <w:rPr>
          <w:rFonts w:eastAsia="Times New Roman" w:cs="Arial"/>
          <w:sz w:val="28"/>
          <w:szCs w:val="28"/>
          <w:lang w:eastAsia="pl-PL"/>
        </w:rPr>
        <w:t xml:space="preserve">., </w:t>
      </w:r>
      <w:r>
        <w:rPr>
          <w:rFonts w:eastAsia="Times New Roman" w:cs="Arial"/>
          <w:sz w:val="28"/>
          <w:szCs w:val="28"/>
          <w:lang w:eastAsia="pl-PL"/>
        </w:rPr>
        <w:t xml:space="preserve"> </w:t>
      </w:r>
      <w:r w:rsidRPr="00850282">
        <w:rPr>
          <w:rFonts w:eastAsia="Times New Roman" w:cs="Arial"/>
          <w:sz w:val="28"/>
          <w:szCs w:val="28"/>
          <w:lang w:eastAsia="pl-PL"/>
        </w:rPr>
        <w:t>NIP ..............................., z siedzibą</w:t>
      </w:r>
      <w:r>
        <w:rPr>
          <w:rFonts w:eastAsia="Times New Roman" w:cs="Arial"/>
          <w:sz w:val="28"/>
          <w:szCs w:val="28"/>
          <w:lang w:eastAsia="pl-PL"/>
        </w:rPr>
        <w:t xml:space="preserve"> </w:t>
      </w:r>
      <w:r w:rsidRPr="00850282">
        <w:rPr>
          <w:rFonts w:eastAsia="Times New Roman" w:cs="Arial"/>
          <w:sz w:val="28"/>
          <w:szCs w:val="28"/>
          <w:lang w:eastAsia="pl-PL"/>
        </w:rPr>
        <w:t>.........................</w:t>
      </w:r>
      <w:r w:rsidRPr="00C03E78">
        <w:rPr>
          <w:rFonts w:eastAsia="Times New Roman" w:cs="Arial"/>
          <w:sz w:val="28"/>
          <w:szCs w:val="28"/>
          <w:lang w:eastAsia="pl-PL"/>
        </w:rPr>
        <w:t>...................................................</w:t>
      </w:r>
      <w:r w:rsidRPr="00850282">
        <w:rPr>
          <w:rFonts w:eastAsia="Times New Roman" w:cs="Arial"/>
          <w:sz w:val="28"/>
          <w:szCs w:val="28"/>
          <w:lang w:eastAsia="pl-PL"/>
        </w:rPr>
        <w:t xml:space="preserve">, zwanym w treści umowy Wykonawcą. </w:t>
      </w:r>
    </w:p>
    <w:p w14:paraId="1921A389" w14:textId="77777777" w:rsidR="004D328B" w:rsidRDefault="004D328B" w:rsidP="004D328B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pl-PL"/>
        </w:rPr>
      </w:pPr>
    </w:p>
    <w:p w14:paraId="3A8B7000" w14:textId="77777777" w:rsidR="004D328B" w:rsidRDefault="004D328B" w:rsidP="004D328B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>§ 1.</w:t>
      </w:r>
    </w:p>
    <w:p w14:paraId="12547071" w14:textId="77777777" w:rsidR="004D328B" w:rsidRPr="00C03E78" w:rsidRDefault="004D328B" w:rsidP="004D328B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pl-PL"/>
        </w:rPr>
      </w:pPr>
    </w:p>
    <w:p w14:paraId="4C6A5A9E" w14:textId="39752B12" w:rsidR="004D328B" w:rsidRPr="00E00B9C" w:rsidRDefault="004D328B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>1.Zamawiający zleca a Wykonawca zobowiązuje się do wykonania zadania: ”</w:t>
      </w:r>
      <w:r w:rsidRPr="00E00B9C">
        <w:rPr>
          <w:rFonts w:eastAsiaTheme="majorEastAsia" w:cstheme="majorBidi"/>
          <w:b/>
        </w:rPr>
        <w:t xml:space="preserve"> </w:t>
      </w:r>
      <w:r w:rsidRPr="00E00B9C">
        <w:rPr>
          <w:rFonts w:eastAsiaTheme="majorEastAsia" w:cstheme="majorBidi"/>
          <w:b/>
          <w:sz w:val="28"/>
          <w:szCs w:val="28"/>
        </w:rPr>
        <w:t xml:space="preserve">Prace konserwatorskie i restauratorskie przy </w:t>
      </w:r>
      <w:r>
        <w:rPr>
          <w:rFonts w:eastAsiaTheme="majorEastAsia" w:cstheme="majorBidi"/>
          <w:b/>
          <w:sz w:val="28"/>
          <w:szCs w:val="28"/>
        </w:rPr>
        <w:t>ołtarzach bocznych z kościoła parafialnego pw. Św. Małgorzaty Dziewicy i Męczennicy w Janisławicach</w:t>
      </w:r>
      <w:r w:rsidRPr="00E00B9C">
        <w:rPr>
          <w:rFonts w:eastAsia="Times New Roman" w:cs="Arial"/>
          <w:sz w:val="28"/>
          <w:szCs w:val="28"/>
          <w:lang w:eastAsia="pl-PL"/>
        </w:rPr>
        <w:t xml:space="preserve">”. </w:t>
      </w:r>
    </w:p>
    <w:p w14:paraId="272348C0" w14:textId="77777777" w:rsidR="004D328B" w:rsidRDefault="004D328B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 xml:space="preserve">2.Szczegółowy zakres </w:t>
      </w:r>
      <w:r>
        <w:rPr>
          <w:rFonts w:eastAsia="Times New Roman" w:cs="Arial"/>
          <w:sz w:val="28"/>
          <w:szCs w:val="28"/>
          <w:lang w:eastAsia="pl-PL"/>
        </w:rPr>
        <w:t>prac</w:t>
      </w:r>
      <w:r w:rsidRPr="00850282">
        <w:rPr>
          <w:rFonts w:eastAsia="Times New Roman" w:cs="Arial"/>
          <w:sz w:val="28"/>
          <w:szCs w:val="28"/>
          <w:lang w:eastAsia="pl-PL"/>
        </w:rPr>
        <w:t xml:space="preserve"> zawiera </w:t>
      </w:r>
      <w:r>
        <w:rPr>
          <w:rFonts w:eastAsia="Times New Roman" w:cs="Arial"/>
          <w:sz w:val="28"/>
          <w:szCs w:val="28"/>
          <w:lang w:eastAsia="pl-PL"/>
        </w:rPr>
        <w:t xml:space="preserve">opis przedmiotu zamówienia, </w:t>
      </w:r>
      <w:r w:rsidRPr="00850282">
        <w:rPr>
          <w:rFonts w:eastAsia="Times New Roman" w:cs="Arial"/>
          <w:sz w:val="28"/>
          <w:szCs w:val="28"/>
          <w:lang w:eastAsia="pl-PL"/>
        </w:rPr>
        <w:t>kosztorys ofertowy Wykonawcy stanowiący załącznik nr 1 do niniejszej Umowy</w:t>
      </w:r>
      <w:r>
        <w:rPr>
          <w:rFonts w:eastAsia="Times New Roman" w:cs="Arial"/>
          <w:sz w:val="28"/>
          <w:szCs w:val="28"/>
          <w:lang w:eastAsia="pl-PL"/>
        </w:rPr>
        <w:t>.</w:t>
      </w:r>
      <w:r w:rsidRPr="00850282">
        <w:rPr>
          <w:rFonts w:eastAsia="Times New Roman" w:cs="Arial"/>
          <w:sz w:val="28"/>
          <w:szCs w:val="28"/>
          <w:lang w:eastAsia="pl-PL"/>
        </w:rPr>
        <w:t xml:space="preserve"> </w:t>
      </w:r>
    </w:p>
    <w:p w14:paraId="3FD61132" w14:textId="0FCF9D98" w:rsidR="00A52292" w:rsidRDefault="00A52292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3. Wykonawca zrealizuje prace objęte niniejszą umową zgodnie ze sztuką konserwatorską.</w:t>
      </w:r>
    </w:p>
    <w:p w14:paraId="0E403EC8" w14:textId="62736904" w:rsidR="00A52292" w:rsidRDefault="00A52292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4. Zadanie jest współfinansowane w ramach Rządowego Programu Odbudowy Zabytków – Polski Ład.</w:t>
      </w:r>
    </w:p>
    <w:p w14:paraId="0FAAB011" w14:textId="4E751CC0" w:rsidR="004D328B" w:rsidRDefault="00A52292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5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 xml:space="preserve">.Realizacja zadania o którym mowa w ust.1 nastąpi do dnia </w:t>
      </w:r>
      <w:r w:rsidR="00292091">
        <w:rPr>
          <w:rFonts w:eastAsia="Times New Roman" w:cs="Arial"/>
          <w:sz w:val="28"/>
          <w:szCs w:val="28"/>
          <w:lang w:eastAsia="pl-PL"/>
        </w:rPr>
        <w:t>30.09 2024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 xml:space="preserve"> roku.</w:t>
      </w:r>
    </w:p>
    <w:p w14:paraId="22312623" w14:textId="77777777" w:rsidR="004D328B" w:rsidRDefault="004D328B" w:rsidP="004D328B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pl-PL"/>
        </w:rPr>
      </w:pPr>
    </w:p>
    <w:p w14:paraId="5290DBC3" w14:textId="77777777" w:rsidR="004D328B" w:rsidRDefault="004D328B" w:rsidP="004D328B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>§ 2.</w:t>
      </w:r>
    </w:p>
    <w:p w14:paraId="1A4BB9E2" w14:textId="77777777" w:rsidR="004D328B" w:rsidRDefault="004D328B" w:rsidP="004D328B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pl-PL"/>
        </w:rPr>
      </w:pPr>
    </w:p>
    <w:p w14:paraId="6626D81C" w14:textId="013960E8" w:rsidR="004D328B" w:rsidRDefault="004D328B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 xml:space="preserve"> 1. Wartość</w:t>
      </w:r>
      <w:r>
        <w:rPr>
          <w:rFonts w:eastAsia="Times New Roman" w:cs="Arial"/>
          <w:sz w:val="28"/>
          <w:szCs w:val="28"/>
          <w:lang w:eastAsia="pl-PL"/>
        </w:rPr>
        <w:t xml:space="preserve"> brutto</w:t>
      </w:r>
      <w:r w:rsidRPr="00850282">
        <w:rPr>
          <w:rFonts w:eastAsia="Times New Roman" w:cs="Arial"/>
          <w:sz w:val="28"/>
          <w:szCs w:val="28"/>
          <w:lang w:eastAsia="pl-PL"/>
        </w:rPr>
        <w:t xml:space="preserve"> opisanych prac w § 1. pkt 1. </w:t>
      </w:r>
      <w:r w:rsidR="00A52292">
        <w:rPr>
          <w:rFonts w:eastAsia="Times New Roman" w:cs="Arial"/>
          <w:sz w:val="28"/>
          <w:szCs w:val="28"/>
          <w:lang w:eastAsia="pl-PL"/>
        </w:rPr>
        <w:t xml:space="preserve">Określone w ofercie przez Wykonawcę </w:t>
      </w:r>
      <w:r w:rsidRPr="00850282">
        <w:rPr>
          <w:rFonts w:eastAsia="Times New Roman" w:cs="Arial"/>
          <w:sz w:val="28"/>
          <w:szCs w:val="28"/>
          <w:lang w:eastAsia="pl-PL"/>
        </w:rPr>
        <w:t>wynosi: ....................................... złotych</w:t>
      </w:r>
      <w:r w:rsidR="00A52292">
        <w:rPr>
          <w:rFonts w:eastAsia="Times New Roman" w:cs="Arial"/>
          <w:sz w:val="28"/>
          <w:szCs w:val="28"/>
          <w:lang w:eastAsia="pl-PL"/>
        </w:rPr>
        <w:t>.</w:t>
      </w:r>
      <w:r w:rsidRPr="00850282">
        <w:rPr>
          <w:rFonts w:eastAsia="Times New Roman" w:cs="Arial"/>
          <w:sz w:val="28"/>
          <w:szCs w:val="28"/>
          <w:lang w:eastAsia="pl-PL"/>
        </w:rPr>
        <w:t xml:space="preserve"> </w:t>
      </w:r>
    </w:p>
    <w:p w14:paraId="7B3D8F2C" w14:textId="77777777" w:rsidR="004D328B" w:rsidRDefault="004D328B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>2. Wykonawca oświadcza, że nie jest/jest* płatnikiem podatku VAT</w:t>
      </w:r>
      <w:r>
        <w:rPr>
          <w:rFonts w:eastAsia="Times New Roman" w:cs="Arial"/>
          <w:sz w:val="28"/>
          <w:szCs w:val="28"/>
          <w:lang w:eastAsia="pl-PL"/>
        </w:rPr>
        <w:t>.</w:t>
      </w:r>
      <w:r w:rsidRPr="00850282">
        <w:rPr>
          <w:rFonts w:eastAsia="Times New Roman" w:cs="Arial"/>
          <w:sz w:val="28"/>
          <w:szCs w:val="28"/>
          <w:lang w:eastAsia="pl-PL"/>
        </w:rPr>
        <w:t xml:space="preserve"> </w:t>
      </w:r>
    </w:p>
    <w:p w14:paraId="7380C795" w14:textId="2E758A21" w:rsidR="00FE322D" w:rsidRPr="00FE322D" w:rsidRDefault="00FE322D" w:rsidP="00FE322D">
      <w:pPr>
        <w:tabs>
          <w:tab w:val="left" w:pos="3644"/>
        </w:tabs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ab/>
      </w:r>
    </w:p>
    <w:p w14:paraId="771E74BE" w14:textId="6643641F" w:rsidR="00A52292" w:rsidRDefault="00A52292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lastRenderedPageBreak/>
        <w:t>3. Wynagrodzenie, o którym mowa w ust. 1 obejmuje wszelkie ryzyko i odpowiedzialność Wykonawcy za prawidłowe oszacowanie wszystkich kosztów związanych z wykonaniem przedmiotu umowy.</w:t>
      </w:r>
    </w:p>
    <w:p w14:paraId="356A2B6C" w14:textId="7310E3F3" w:rsidR="00A52292" w:rsidRDefault="00A52292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4. Zamawiający udzieli zaliczki na poczet wykonania zamówienia w wysokości 2% wynagrodzenia o którym mowa w ust. 1 tj. ……………. zł</w:t>
      </w:r>
    </w:p>
    <w:p w14:paraId="03AA857F" w14:textId="7D158F88" w:rsidR="004D328B" w:rsidRDefault="00A52292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5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>. Wynagrodzenie za wykonane roboty realizowane będzie na podstawie faktury końcowej, płatnej w terminie</w:t>
      </w:r>
      <w:r w:rsidR="004D328B">
        <w:rPr>
          <w:rFonts w:eastAsia="Times New Roman" w:cs="Arial"/>
          <w:sz w:val="28"/>
          <w:szCs w:val="28"/>
          <w:lang w:eastAsia="pl-PL"/>
        </w:rPr>
        <w:t xml:space="preserve"> do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 xml:space="preserve"> </w:t>
      </w:r>
      <w:r w:rsidR="004D328B">
        <w:rPr>
          <w:rFonts w:eastAsia="Times New Roman" w:cs="Arial"/>
          <w:sz w:val="28"/>
          <w:szCs w:val="28"/>
          <w:lang w:eastAsia="pl-PL"/>
        </w:rPr>
        <w:t>30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 xml:space="preserve"> dni po </w:t>
      </w:r>
      <w:r w:rsidR="004D328B">
        <w:rPr>
          <w:rFonts w:eastAsia="Times New Roman" w:cs="Arial"/>
          <w:sz w:val="28"/>
          <w:szCs w:val="28"/>
          <w:lang w:eastAsia="pl-PL"/>
        </w:rPr>
        <w:t>bezusterkowym odbiorze przeprowadzonych prac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 xml:space="preserve">. </w:t>
      </w:r>
    </w:p>
    <w:p w14:paraId="3FD00C03" w14:textId="3D5E48A8" w:rsidR="004D328B" w:rsidRDefault="00A52292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6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>. Wynagrodzenie jest niezmienne przez cały okres realizacji umowy.</w:t>
      </w:r>
    </w:p>
    <w:p w14:paraId="461CA10B" w14:textId="1E3F1C20" w:rsidR="004D328B" w:rsidRDefault="00A52292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7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>. Podstawę do wystawienia faktur</w:t>
      </w:r>
      <w:r w:rsidR="004D328B">
        <w:rPr>
          <w:rFonts w:eastAsia="Times New Roman" w:cs="Arial"/>
          <w:sz w:val="28"/>
          <w:szCs w:val="28"/>
          <w:lang w:eastAsia="pl-PL"/>
        </w:rPr>
        <w:t>y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 xml:space="preserve"> końcowej</w:t>
      </w:r>
      <w:r w:rsidR="004D328B">
        <w:rPr>
          <w:rFonts w:eastAsia="Times New Roman" w:cs="Arial"/>
          <w:sz w:val="28"/>
          <w:szCs w:val="28"/>
          <w:lang w:eastAsia="pl-PL"/>
        </w:rPr>
        <w:t xml:space="preserve"> -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 xml:space="preserve"> stanowi protokół </w:t>
      </w:r>
      <w:r w:rsidR="004D328B">
        <w:rPr>
          <w:rFonts w:eastAsia="Times New Roman" w:cs="Arial"/>
          <w:sz w:val="28"/>
          <w:szCs w:val="28"/>
          <w:lang w:eastAsia="pl-PL"/>
        </w:rPr>
        <w:t xml:space="preserve">bezusterkowego 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>odbioru prac podpisany przez</w:t>
      </w:r>
      <w:r w:rsidR="004D328B">
        <w:rPr>
          <w:rFonts w:eastAsia="Times New Roman" w:cs="Arial"/>
          <w:sz w:val="28"/>
          <w:szCs w:val="28"/>
          <w:lang w:eastAsia="pl-PL"/>
        </w:rPr>
        <w:t xml:space="preserve"> 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 xml:space="preserve">przedstawiciela </w:t>
      </w:r>
      <w:r w:rsidR="004D328B">
        <w:rPr>
          <w:rFonts w:eastAsia="Times New Roman" w:cs="Arial"/>
          <w:sz w:val="28"/>
          <w:szCs w:val="28"/>
          <w:lang w:eastAsia="pl-PL"/>
        </w:rPr>
        <w:t xml:space="preserve">Łódzkiego Wojewódzkiego Urzędu Ochrony Zabytków 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 xml:space="preserve">. </w:t>
      </w:r>
    </w:p>
    <w:p w14:paraId="535B0AEC" w14:textId="49447F27" w:rsidR="004D328B" w:rsidRDefault="00A52292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8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 xml:space="preserve">. Środki na realizację zadania określonego w § 1. pkt 1. będą przekazywane na rachunek bankowy Wykonawcy wskazany w fakturze. </w:t>
      </w:r>
    </w:p>
    <w:p w14:paraId="12BCE928" w14:textId="658538A1" w:rsidR="00A52292" w:rsidRDefault="00A52292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9. Za dzień zapłaty wynagrodzenia uznaje się dzień obciążenia rachunku bankowego Zamawiającego.</w:t>
      </w:r>
    </w:p>
    <w:p w14:paraId="66BED719" w14:textId="77777777" w:rsidR="004D328B" w:rsidRDefault="004D328B" w:rsidP="004D328B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pl-PL"/>
        </w:rPr>
      </w:pPr>
    </w:p>
    <w:p w14:paraId="424ED258" w14:textId="77777777" w:rsidR="004D328B" w:rsidRDefault="004D328B" w:rsidP="004D328B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>§ 3.</w:t>
      </w:r>
    </w:p>
    <w:p w14:paraId="64E841E6" w14:textId="77777777" w:rsidR="004D328B" w:rsidRDefault="004D328B" w:rsidP="004D328B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pl-PL"/>
        </w:rPr>
      </w:pPr>
    </w:p>
    <w:p w14:paraId="3D34FCC8" w14:textId="77777777" w:rsidR="004D328B" w:rsidRDefault="004D328B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 xml:space="preserve">1.Wykonawca zobowiązuje się : </w:t>
      </w:r>
    </w:p>
    <w:p w14:paraId="34D25189" w14:textId="77777777" w:rsidR="004D328B" w:rsidRDefault="004D328B" w:rsidP="004D328B">
      <w:pPr>
        <w:spacing w:after="0" w:line="240" w:lineRule="auto"/>
        <w:ind w:left="709" w:hanging="1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>1)prowadzić dokumentację dotyczącą realizacji zadania w sposób umożliwiający ocenę</w:t>
      </w:r>
      <w:r>
        <w:rPr>
          <w:rFonts w:eastAsia="Times New Roman" w:cs="Arial"/>
          <w:sz w:val="28"/>
          <w:szCs w:val="28"/>
          <w:lang w:eastAsia="pl-PL"/>
        </w:rPr>
        <w:t xml:space="preserve"> </w:t>
      </w:r>
      <w:r w:rsidRPr="00850282">
        <w:rPr>
          <w:rFonts w:eastAsia="Times New Roman" w:cs="Arial"/>
          <w:sz w:val="28"/>
          <w:szCs w:val="28"/>
          <w:lang w:eastAsia="pl-PL"/>
        </w:rPr>
        <w:t xml:space="preserve">wykonania zadania pod względem rzeczowym, </w:t>
      </w:r>
    </w:p>
    <w:p w14:paraId="038EB630" w14:textId="64546637" w:rsidR="004D328B" w:rsidRDefault="004D328B" w:rsidP="004D328B">
      <w:pPr>
        <w:spacing w:after="0" w:line="240" w:lineRule="auto"/>
        <w:ind w:left="709" w:hanging="1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 xml:space="preserve">2)poddać ewentualnej kontroli prowadzonej przez Zamawiającego lub upoważniona osobę(w zakresie objętym umową) oraz przedstawiciela </w:t>
      </w:r>
      <w:r>
        <w:rPr>
          <w:rFonts w:eastAsia="Times New Roman" w:cs="Arial"/>
          <w:sz w:val="28"/>
          <w:szCs w:val="28"/>
          <w:lang w:eastAsia="pl-PL"/>
        </w:rPr>
        <w:t>Łódzkiego Wojewódzkiego Urzędu Ochrony Zabytków</w:t>
      </w:r>
      <w:r w:rsidRPr="00850282">
        <w:rPr>
          <w:rFonts w:eastAsia="Times New Roman" w:cs="Arial"/>
          <w:sz w:val="28"/>
          <w:szCs w:val="28"/>
          <w:lang w:eastAsia="pl-PL"/>
        </w:rPr>
        <w:t xml:space="preserve">. </w:t>
      </w:r>
    </w:p>
    <w:p w14:paraId="0326A1B2" w14:textId="77777777" w:rsidR="00A52292" w:rsidRDefault="004D328B" w:rsidP="004D328B">
      <w:pPr>
        <w:spacing w:after="0" w:line="240" w:lineRule="auto"/>
        <w:ind w:hanging="1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>2.Wykonawca zobowiązany jest</w:t>
      </w:r>
    </w:p>
    <w:p w14:paraId="6E081D4B" w14:textId="3856A449" w:rsidR="00A52292" w:rsidRDefault="00A52292" w:rsidP="00A52292">
      <w:pPr>
        <w:spacing w:after="0" w:line="240" w:lineRule="auto"/>
        <w:ind w:left="708" w:firstLine="2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1) wykonywania dokumentacji fotograficznej i merytoryczną rejestrujące poszczególne etapy prac, w sposób pozwalający na jednoznaczną identyfikację oraz przestrzenną lokalizację prowadzonych działań, wskazanie użytych materiałów oraz dokonanych odkryć.</w:t>
      </w:r>
    </w:p>
    <w:p w14:paraId="14EFF282" w14:textId="0712A0E9" w:rsidR="004D328B" w:rsidRDefault="00A52292" w:rsidP="00A52292">
      <w:pPr>
        <w:spacing w:after="0" w:line="240" w:lineRule="auto"/>
        <w:ind w:left="708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2)</w:t>
      </w:r>
      <w:r w:rsidR="004D328B" w:rsidRPr="00850282">
        <w:rPr>
          <w:rFonts w:eastAsia="Times New Roman" w:cs="Arial"/>
          <w:sz w:val="28"/>
          <w:szCs w:val="28"/>
          <w:lang w:eastAsia="pl-PL"/>
        </w:rPr>
        <w:t xml:space="preserve"> wykonać dokumentację konserwatorską (w trzech egzemplarzach) z przeprowadzonych prac, zgodnie z §1, pkt 1 niniejszej umowy, które przekaże Zamawiającemu w terminie nie przekraczającym 3 miesięcy liczonym od daty odbioru zgodnie z § 5. pkt 3. Rozporządzenia Ministra Kultury z dnia 09 czerwca 2004 r. ( dz. U. Nr. 150, poz. 1579). </w:t>
      </w:r>
    </w:p>
    <w:p w14:paraId="3CF2E184" w14:textId="4DB3C3BC" w:rsidR="00A52292" w:rsidRDefault="00A52292" w:rsidP="00A52292">
      <w:pPr>
        <w:spacing w:after="0" w:line="240" w:lineRule="auto"/>
        <w:ind w:left="708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 xml:space="preserve">3) opracowanie sposobu postępowania z zabytkiem po zakończeniu prac, a następnie przekazanie opracowania Łódzkiemu </w:t>
      </w:r>
      <w:r>
        <w:rPr>
          <w:rFonts w:eastAsia="Times New Roman" w:cs="Arial"/>
          <w:sz w:val="28"/>
          <w:szCs w:val="28"/>
          <w:lang w:eastAsia="pl-PL"/>
        </w:rPr>
        <w:lastRenderedPageBreak/>
        <w:t>Wojewódzkiemu Konserwatorowi Zabytków w terminie nie przekraczającym 3 miesięcy liczonym od daty odbioru:</w:t>
      </w:r>
    </w:p>
    <w:p w14:paraId="54371900" w14:textId="77777777" w:rsidR="004D328B" w:rsidRDefault="004D328B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</w:p>
    <w:p w14:paraId="60C7028B" w14:textId="77777777" w:rsidR="004D328B" w:rsidRDefault="004D328B" w:rsidP="004D328B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>§ 4.</w:t>
      </w:r>
    </w:p>
    <w:p w14:paraId="4DB97DC4" w14:textId="77777777" w:rsidR="004D328B" w:rsidRDefault="004D328B" w:rsidP="004D328B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pl-PL"/>
        </w:rPr>
      </w:pPr>
    </w:p>
    <w:p w14:paraId="601A97ED" w14:textId="77777777" w:rsidR="004D328B" w:rsidRDefault="004D328B" w:rsidP="004D328B">
      <w:pPr>
        <w:spacing w:after="0" w:line="240" w:lineRule="auto"/>
        <w:rPr>
          <w:rFonts w:eastAsia="Times New Roman" w:cs="Arial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 xml:space="preserve">1. Strony zastrzegają prawo naliczania kar umownych za nieterminowe lub nienależyte wykonanie przedmiotu umowy. </w:t>
      </w:r>
    </w:p>
    <w:p w14:paraId="77434320" w14:textId="77777777" w:rsidR="004D328B" w:rsidRPr="00850282" w:rsidRDefault="004D328B" w:rsidP="004D328B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850282">
        <w:rPr>
          <w:rFonts w:eastAsia="Times New Roman" w:cs="Arial"/>
          <w:sz w:val="28"/>
          <w:szCs w:val="28"/>
          <w:lang w:eastAsia="pl-PL"/>
        </w:rPr>
        <w:t xml:space="preserve">2. Wykonawca zapłaci Zamawiającemu karę umowną za: </w:t>
      </w:r>
    </w:p>
    <w:p w14:paraId="6A730F45" w14:textId="04E9859D" w:rsidR="004D328B" w:rsidRDefault="004D328B" w:rsidP="004D328B">
      <w:pPr>
        <w:ind w:left="709"/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 xml:space="preserve">1) zwłokę w wykonaniu przedmiotu zamówienia w wysokości </w:t>
      </w:r>
      <w:r w:rsidR="00A52292">
        <w:rPr>
          <w:rFonts w:eastAsia="Times New Roman" w:cs="Arial"/>
          <w:sz w:val="28"/>
          <w:szCs w:val="28"/>
          <w:lang w:eastAsia="pl-PL"/>
        </w:rPr>
        <w:t xml:space="preserve">0,5% </w:t>
      </w:r>
      <w:r w:rsidRPr="00C03E78">
        <w:rPr>
          <w:rFonts w:eastAsia="Times New Roman" w:cs="Arial"/>
          <w:sz w:val="28"/>
          <w:szCs w:val="28"/>
          <w:lang w:eastAsia="pl-PL"/>
        </w:rPr>
        <w:t>wynagrodzenia ofertowego określonego w § 3</w:t>
      </w:r>
      <w:r w:rsidR="00A52292">
        <w:rPr>
          <w:rFonts w:eastAsia="Times New Roman" w:cs="Arial"/>
          <w:sz w:val="28"/>
          <w:szCs w:val="28"/>
          <w:lang w:eastAsia="pl-PL"/>
        </w:rPr>
        <w:t xml:space="preserve"> ust. 1</w:t>
      </w:r>
      <w:r w:rsidRPr="00C03E78">
        <w:rPr>
          <w:rFonts w:eastAsia="Times New Roman" w:cs="Arial"/>
          <w:sz w:val="28"/>
          <w:szCs w:val="28"/>
          <w:lang w:eastAsia="pl-PL"/>
        </w:rPr>
        <w:t xml:space="preserve"> za każdy dzień zwłoki, </w:t>
      </w:r>
    </w:p>
    <w:p w14:paraId="5B1DB297" w14:textId="3113D2D3" w:rsidR="004D328B" w:rsidRDefault="004D328B" w:rsidP="004D328B">
      <w:pPr>
        <w:ind w:left="709"/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2</w:t>
      </w:r>
      <w:r w:rsidRPr="00C03E78">
        <w:rPr>
          <w:rFonts w:eastAsia="Times New Roman" w:cs="Arial"/>
          <w:sz w:val="28"/>
          <w:szCs w:val="28"/>
          <w:lang w:eastAsia="pl-PL"/>
        </w:rPr>
        <w:t xml:space="preserve">) za odstąpienie przez Zamawiającego od umowy z przyczyn leżących po stronie Wykonawcy w wysokości </w:t>
      </w:r>
      <w:r w:rsidR="00A52292">
        <w:rPr>
          <w:rFonts w:eastAsia="Times New Roman" w:cs="Arial"/>
          <w:sz w:val="28"/>
          <w:szCs w:val="28"/>
          <w:lang w:eastAsia="pl-PL"/>
        </w:rPr>
        <w:t>2</w:t>
      </w:r>
      <w:r w:rsidRPr="00C03E78">
        <w:rPr>
          <w:rFonts w:eastAsia="Times New Roman" w:cs="Arial"/>
          <w:sz w:val="28"/>
          <w:szCs w:val="28"/>
          <w:lang w:eastAsia="pl-PL"/>
        </w:rPr>
        <w:t xml:space="preserve">0% wynagrodzenia określonego w § </w:t>
      </w:r>
      <w:r w:rsidR="00EB2DBD">
        <w:rPr>
          <w:rFonts w:eastAsia="Times New Roman" w:cs="Arial"/>
          <w:sz w:val="28"/>
          <w:szCs w:val="28"/>
          <w:lang w:eastAsia="pl-PL"/>
        </w:rPr>
        <w:t>2</w:t>
      </w:r>
      <w:r w:rsidRPr="00C03E78">
        <w:rPr>
          <w:rFonts w:eastAsia="Times New Roman" w:cs="Arial"/>
          <w:sz w:val="28"/>
          <w:szCs w:val="28"/>
          <w:lang w:eastAsia="pl-PL"/>
        </w:rPr>
        <w:t xml:space="preserve">. </w:t>
      </w:r>
      <w:r w:rsidR="00A52292">
        <w:rPr>
          <w:rFonts w:eastAsia="Times New Roman" w:cs="Arial"/>
          <w:sz w:val="28"/>
          <w:szCs w:val="28"/>
          <w:lang w:eastAsia="pl-PL"/>
        </w:rPr>
        <w:t xml:space="preserve">ust. 1 </w:t>
      </w:r>
      <w:r w:rsidR="00A52292" w:rsidRPr="00C03E78">
        <w:rPr>
          <w:rFonts w:eastAsia="Times New Roman" w:cs="Arial"/>
          <w:sz w:val="28"/>
          <w:szCs w:val="28"/>
          <w:lang w:eastAsia="pl-PL"/>
        </w:rPr>
        <w:t>U</w:t>
      </w:r>
      <w:r w:rsidRPr="00C03E78">
        <w:rPr>
          <w:rFonts w:eastAsia="Times New Roman" w:cs="Arial"/>
          <w:sz w:val="28"/>
          <w:szCs w:val="28"/>
          <w:lang w:eastAsia="pl-PL"/>
        </w:rPr>
        <w:t xml:space="preserve">mowy. </w:t>
      </w:r>
    </w:p>
    <w:p w14:paraId="2FA1CA58" w14:textId="77777777" w:rsidR="00A52292" w:rsidRDefault="004D328B" w:rsidP="00A52292">
      <w:pPr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 xml:space="preserve">3. Zamawiający zapłaci Wykonawcy karę umowną za odstąpienie przez Wykonawcę od umowy z przyczyn leżących po stronie Zamawiającego w wysokości 10 % wynagrodzenia określonego w § </w:t>
      </w:r>
      <w:r w:rsidR="00A52292">
        <w:rPr>
          <w:rFonts w:eastAsia="Times New Roman" w:cs="Arial"/>
          <w:sz w:val="28"/>
          <w:szCs w:val="28"/>
          <w:lang w:eastAsia="pl-PL"/>
        </w:rPr>
        <w:t>3 ust. 1</w:t>
      </w:r>
      <w:r w:rsidRPr="00C03E78">
        <w:rPr>
          <w:rFonts w:eastAsia="Times New Roman" w:cs="Arial"/>
          <w:sz w:val="28"/>
          <w:szCs w:val="28"/>
          <w:lang w:eastAsia="pl-PL"/>
        </w:rPr>
        <w:t>. Umowy</w:t>
      </w:r>
      <w:r w:rsidR="00A52292">
        <w:rPr>
          <w:rFonts w:eastAsia="Times New Roman" w:cs="Arial"/>
          <w:sz w:val="28"/>
          <w:szCs w:val="28"/>
          <w:lang w:eastAsia="pl-PL"/>
        </w:rPr>
        <w:t>.</w:t>
      </w:r>
    </w:p>
    <w:p w14:paraId="3AFD5204" w14:textId="68095132" w:rsidR="00A52292" w:rsidRDefault="00A52292" w:rsidP="00A52292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4. Oświadczenie o odstąpieniu od Umowy powinno nastąpić w formie pisemnej pod rygorem nieważności takiego oświadczenia i zawierać uzasadnienie. Termin na złożenie oświadczenia o odstąpieniu wynosi 14 dni od powzięcia wiadomości o okolicznościach upoważniających do odstąpienia od Umowy.</w:t>
      </w:r>
    </w:p>
    <w:p w14:paraId="1D59339C" w14:textId="234027DD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</w:p>
    <w:p w14:paraId="021D989B" w14:textId="788CC747" w:rsidR="004D328B" w:rsidRDefault="00A52292" w:rsidP="004D328B">
      <w:pPr>
        <w:rPr>
          <w:rFonts w:eastAsia="Times New Roman" w:cs="Arial"/>
          <w:sz w:val="28"/>
          <w:szCs w:val="28"/>
          <w:lang w:eastAsia="pl-PL"/>
        </w:rPr>
      </w:pPr>
      <w:r>
        <w:rPr>
          <w:rFonts w:eastAsia="Times New Roman" w:cs="Arial"/>
          <w:sz w:val="28"/>
          <w:szCs w:val="28"/>
          <w:lang w:eastAsia="pl-PL"/>
        </w:rPr>
        <w:t>5</w:t>
      </w:r>
      <w:r w:rsidR="004D328B" w:rsidRPr="00C03E78">
        <w:rPr>
          <w:rFonts w:eastAsia="Times New Roman" w:cs="Arial"/>
          <w:sz w:val="28"/>
          <w:szCs w:val="28"/>
          <w:lang w:eastAsia="pl-PL"/>
        </w:rPr>
        <w:t xml:space="preserve">. Strony zastrzegają sobie prawo dochodzenia odszkodowania uzupełniającego do wysokości rzeczywiście poniesionej szkody. </w:t>
      </w:r>
    </w:p>
    <w:p w14:paraId="447416E0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</w:p>
    <w:p w14:paraId="349E5B6E" w14:textId="77777777" w:rsidR="004D328B" w:rsidRDefault="004D328B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>§ 5.</w:t>
      </w:r>
    </w:p>
    <w:p w14:paraId="6DC22078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>Jeżeli w wyniku działania Wykonawcy lub w wyniku braku niezbędnego działania przez Wykonawcę</w:t>
      </w:r>
      <w:r>
        <w:rPr>
          <w:rFonts w:eastAsia="Times New Roman" w:cs="Arial"/>
          <w:sz w:val="28"/>
          <w:szCs w:val="28"/>
          <w:lang w:eastAsia="pl-PL"/>
        </w:rPr>
        <w:t xml:space="preserve"> </w:t>
      </w:r>
      <w:r w:rsidRPr="00C03E78">
        <w:rPr>
          <w:rFonts w:eastAsia="Times New Roman" w:cs="Arial"/>
          <w:sz w:val="28"/>
          <w:szCs w:val="28"/>
          <w:lang w:eastAsia="pl-PL"/>
        </w:rPr>
        <w:t xml:space="preserve">instytucje dotujące odmówią przekazania przyznanych środków dotacyjnych, wynagrodzenie Wykonawcy zostanie pomniejszone o utracone z tego tytułu środki. </w:t>
      </w:r>
    </w:p>
    <w:p w14:paraId="4B6498CC" w14:textId="77777777" w:rsidR="004D328B" w:rsidRDefault="004D328B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</w:p>
    <w:p w14:paraId="6D46B807" w14:textId="77777777" w:rsidR="004D328B" w:rsidRDefault="004D328B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>§ 6.</w:t>
      </w:r>
    </w:p>
    <w:p w14:paraId="4C598884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 xml:space="preserve">1.Wykonawca udziela gwarancji na wykonane prace konserwatorskie na okres ...... lat licząc od dnia </w:t>
      </w:r>
      <w:r>
        <w:rPr>
          <w:rFonts w:eastAsia="Times New Roman" w:cs="Arial"/>
          <w:sz w:val="28"/>
          <w:szCs w:val="28"/>
          <w:lang w:eastAsia="pl-PL"/>
        </w:rPr>
        <w:t xml:space="preserve">bezusterkowego </w:t>
      </w:r>
      <w:r w:rsidRPr="00C03E78">
        <w:rPr>
          <w:rFonts w:eastAsia="Times New Roman" w:cs="Arial"/>
          <w:sz w:val="28"/>
          <w:szCs w:val="28"/>
          <w:lang w:eastAsia="pl-PL"/>
        </w:rPr>
        <w:t xml:space="preserve">odbioru końcowego prac. </w:t>
      </w:r>
    </w:p>
    <w:p w14:paraId="21D6FD6E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 xml:space="preserve">2.Naprawy gwarancyjne zostaną usunięte w terminie nie przekraczającym 1 miesiąca liczonego od dnia zgłoszenia. </w:t>
      </w:r>
    </w:p>
    <w:p w14:paraId="4FC537C2" w14:textId="77777777" w:rsidR="004D328B" w:rsidRDefault="004D328B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</w:p>
    <w:p w14:paraId="5BF8DC4D" w14:textId="77777777" w:rsidR="004D328B" w:rsidRDefault="004D328B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>§ 7.</w:t>
      </w:r>
    </w:p>
    <w:p w14:paraId="27092A8C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 xml:space="preserve">Wykonawca zrealizuje prace objęte niniejszą umową zgodnie ze sztuką konserwatorską. </w:t>
      </w:r>
    </w:p>
    <w:p w14:paraId="25B1FA87" w14:textId="77777777" w:rsidR="004D328B" w:rsidRDefault="004D328B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</w:p>
    <w:p w14:paraId="37E4D354" w14:textId="77777777" w:rsidR="004D328B" w:rsidRDefault="004D328B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>§ 8.</w:t>
      </w:r>
    </w:p>
    <w:p w14:paraId="75D6B8DA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 xml:space="preserve">Wykonawca nie może powierzyć wykonania prac innej osobie bez zgody Zamawiającego wyrażonej na piśmie. </w:t>
      </w:r>
    </w:p>
    <w:p w14:paraId="497E8918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</w:p>
    <w:p w14:paraId="165E27FA" w14:textId="77777777" w:rsidR="004D328B" w:rsidRDefault="004D328B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>§ 9.</w:t>
      </w:r>
    </w:p>
    <w:p w14:paraId="1A4DB5E5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 xml:space="preserve">Zmiany umowy wymagają formy pisemnej pod rygorem nieważności. </w:t>
      </w:r>
    </w:p>
    <w:p w14:paraId="3247DF38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</w:p>
    <w:p w14:paraId="0A4B36B2" w14:textId="77777777" w:rsidR="004D328B" w:rsidRDefault="004D328B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>§ 10.</w:t>
      </w:r>
    </w:p>
    <w:p w14:paraId="38998516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 xml:space="preserve">Spory mogące wyniknąć pomiędzy stronami przy realizacji niniejszej umowy będą rozstrzygane przez sądy powszechne właściwe siedzibie Zamawiającego. </w:t>
      </w:r>
    </w:p>
    <w:p w14:paraId="74935D21" w14:textId="77777777" w:rsidR="004D328B" w:rsidRDefault="004D328B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</w:p>
    <w:p w14:paraId="1D49D133" w14:textId="77777777" w:rsidR="00292091" w:rsidRDefault="00292091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</w:p>
    <w:p w14:paraId="6486803D" w14:textId="77777777" w:rsidR="00292091" w:rsidRDefault="00292091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</w:p>
    <w:p w14:paraId="5468BE69" w14:textId="77777777" w:rsidR="004D328B" w:rsidRDefault="004D328B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>§ 11.</w:t>
      </w:r>
    </w:p>
    <w:p w14:paraId="12AB3C64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 xml:space="preserve">W sprawach nie uregulowanych niniejszą umową, mają zastosowanie przepisy Kodeksu Cywilnego. </w:t>
      </w:r>
    </w:p>
    <w:p w14:paraId="4E38780F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</w:p>
    <w:p w14:paraId="6762A5F9" w14:textId="77777777" w:rsidR="004D328B" w:rsidRDefault="004D328B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>§ 12.</w:t>
      </w:r>
    </w:p>
    <w:p w14:paraId="4E862915" w14:textId="77777777" w:rsidR="004D328B" w:rsidRDefault="004D328B" w:rsidP="004D328B">
      <w:pPr>
        <w:jc w:val="center"/>
        <w:rPr>
          <w:rFonts w:eastAsia="Times New Roman" w:cs="Arial"/>
          <w:sz w:val="28"/>
          <w:szCs w:val="28"/>
          <w:lang w:eastAsia="pl-PL"/>
        </w:rPr>
      </w:pPr>
    </w:p>
    <w:p w14:paraId="0BE2EC7D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  <w:r w:rsidRPr="00C03E78">
        <w:rPr>
          <w:rFonts w:eastAsia="Times New Roman" w:cs="Arial"/>
          <w:sz w:val="28"/>
          <w:szCs w:val="28"/>
          <w:lang w:eastAsia="pl-PL"/>
        </w:rPr>
        <w:t xml:space="preserve">Umowę niniejszą sporządzono w dwóch jednobrzmiących egzemplarzach, po jednym dla każdej ze stron. </w:t>
      </w:r>
    </w:p>
    <w:p w14:paraId="1B97336E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</w:p>
    <w:p w14:paraId="129CC966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</w:p>
    <w:p w14:paraId="23E6F7A4" w14:textId="77777777" w:rsidR="004D328B" w:rsidRDefault="004D328B" w:rsidP="004D328B">
      <w:pPr>
        <w:rPr>
          <w:rFonts w:eastAsia="Times New Roman" w:cs="Arial"/>
          <w:sz w:val="28"/>
          <w:szCs w:val="28"/>
          <w:lang w:eastAsia="pl-PL"/>
        </w:rPr>
      </w:pPr>
    </w:p>
    <w:p w14:paraId="6EB72126" w14:textId="77777777" w:rsidR="004D328B" w:rsidRPr="00C03E78" w:rsidRDefault="004D328B" w:rsidP="004D328B">
      <w:pPr>
        <w:ind w:firstLine="708"/>
        <w:rPr>
          <w:sz w:val="28"/>
          <w:szCs w:val="28"/>
        </w:rPr>
      </w:pPr>
      <w:r w:rsidRPr="00C03E78">
        <w:rPr>
          <w:rFonts w:eastAsia="Times New Roman" w:cs="Arial"/>
          <w:sz w:val="28"/>
          <w:szCs w:val="28"/>
          <w:lang w:eastAsia="pl-PL"/>
        </w:rPr>
        <w:t xml:space="preserve">ZAMAWIAJĄCY: </w:t>
      </w:r>
      <w:r>
        <w:rPr>
          <w:rFonts w:eastAsia="Times New Roman" w:cs="Arial"/>
          <w:sz w:val="28"/>
          <w:szCs w:val="28"/>
          <w:lang w:eastAsia="pl-PL"/>
        </w:rPr>
        <w:tab/>
      </w:r>
      <w:r>
        <w:rPr>
          <w:rFonts w:eastAsia="Times New Roman" w:cs="Arial"/>
          <w:sz w:val="28"/>
          <w:szCs w:val="28"/>
          <w:lang w:eastAsia="pl-PL"/>
        </w:rPr>
        <w:tab/>
      </w:r>
      <w:r>
        <w:rPr>
          <w:rFonts w:eastAsia="Times New Roman" w:cs="Arial"/>
          <w:sz w:val="28"/>
          <w:szCs w:val="28"/>
          <w:lang w:eastAsia="pl-PL"/>
        </w:rPr>
        <w:tab/>
      </w:r>
      <w:r>
        <w:rPr>
          <w:rFonts w:eastAsia="Times New Roman" w:cs="Arial"/>
          <w:sz w:val="28"/>
          <w:szCs w:val="28"/>
          <w:lang w:eastAsia="pl-PL"/>
        </w:rPr>
        <w:tab/>
      </w:r>
      <w:r>
        <w:rPr>
          <w:rFonts w:eastAsia="Times New Roman" w:cs="Arial"/>
          <w:sz w:val="28"/>
          <w:szCs w:val="28"/>
          <w:lang w:eastAsia="pl-PL"/>
        </w:rPr>
        <w:tab/>
      </w:r>
      <w:r>
        <w:rPr>
          <w:rFonts w:eastAsia="Times New Roman" w:cs="Arial"/>
          <w:sz w:val="28"/>
          <w:szCs w:val="28"/>
          <w:lang w:eastAsia="pl-PL"/>
        </w:rPr>
        <w:tab/>
      </w:r>
      <w:r w:rsidRPr="00C03E78">
        <w:rPr>
          <w:rFonts w:eastAsia="Times New Roman" w:cs="Arial"/>
          <w:sz w:val="28"/>
          <w:szCs w:val="28"/>
          <w:lang w:eastAsia="pl-PL"/>
        </w:rPr>
        <w:t>WYKONAWCA:</w:t>
      </w:r>
    </w:p>
    <w:p w14:paraId="027F8F17" w14:textId="77777777" w:rsidR="004D328B" w:rsidRDefault="004D328B" w:rsidP="004D328B"/>
    <w:p w14:paraId="0A0AFD75" w14:textId="77777777" w:rsidR="00EB12D4" w:rsidRDefault="00EB12D4"/>
    <w:sectPr w:rsidR="00EB12D4" w:rsidSect="004504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AF717" w14:textId="77777777" w:rsidR="0045049B" w:rsidRDefault="0045049B" w:rsidP="00B85B17">
      <w:pPr>
        <w:spacing w:after="0" w:line="240" w:lineRule="auto"/>
      </w:pPr>
      <w:r>
        <w:separator/>
      </w:r>
    </w:p>
  </w:endnote>
  <w:endnote w:type="continuationSeparator" w:id="0">
    <w:p w14:paraId="73EAD08B" w14:textId="77777777" w:rsidR="0045049B" w:rsidRDefault="0045049B" w:rsidP="00B8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3E074" w14:textId="6B102643" w:rsidR="00292091" w:rsidRPr="00FE322D" w:rsidRDefault="00FE322D" w:rsidP="00292091">
    <w:pPr>
      <w:suppressLineNumbers/>
      <w:tabs>
        <w:tab w:val="center" w:pos="4536"/>
        <w:tab w:val="right" w:pos="9072"/>
      </w:tabs>
      <w:spacing w:after="0" w:line="259" w:lineRule="auto"/>
      <w:jc w:val="center"/>
      <w:rPr>
        <w:rFonts w:ascii="Calibri" w:eastAsia="Andale Sans UI" w:hAnsi="Calibri" w:cs="Calibri"/>
        <w:i/>
        <w:sz w:val="16"/>
        <w:szCs w:val="16"/>
        <w:lang w:bidi="en-US"/>
      </w:rPr>
    </w:pPr>
    <w:bookmarkStart w:id="1" w:name="_Hlk4775466"/>
    <w:r w:rsidRPr="00FE322D">
      <w:rPr>
        <w:rFonts w:ascii="Calibri" w:eastAsia="Andale Sans UI" w:hAnsi="Calibri" w:cs="Calibri"/>
        <w:i/>
        <w:sz w:val="16"/>
        <w:szCs w:val="16"/>
        <w:lang w:bidi="en-US"/>
      </w:rPr>
      <w:t xml:space="preserve">ZAŁ. NR 2 DO </w:t>
    </w:r>
    <w:r w:rsidRPr="00FE322D">
      <w:rPr>
        <w:rFonts w:ascii="Calibri" w:hAnsi="Calibri" w:cs="Calibri"/>
        <w:sz w:val="16"/>
        <w:szCs w:val="16"/>
      </w:rPr>
      <w:t>OGŁOSZENIA ZAKUPOWEGO</w:t>
    </w:r>
    <w:r w:rsidRPr="00FE322D">
      <w:rPr>
        <w:rFonts w:ascii="Calibri" w:eastAsia="Andale Sans UI" w:hAnsi="Calibri" w:cs="Calibri"/>
        <w:i/>
        <w:sz w:val="16"/>
        <w:szCs w:val="16"/>
        <w:lang w:bidi="en-US"/>
      </w:rPr>
      <w:t xml:space="preserve"> – PROJEKT UMOWY</w:t>
    </w:r>
  </w:p>
  <w:p w14:paraId="5836B89A" w14:textId="77777777" w:rsidR="00292091" w:rsidRPr="00832F5B" w:rsidRDefault="00292091" w:rsidP="00292091">
    <w:pPr>
      <w:suppressLineNumbers/>
      <w:tabs>
        <w:tab w:val="center" w:pos="4536"/>
        <w:tab w:val="right" w:pos="9072"/>
      </w:tabs>
      <w:spacing w:after="0" w:line="259" w:lineRule="auto"/>
      <w:jc w:val="center"/>
      <w:rPr>
        <w:rFonts w:ascii="Calibri" w:eastAsia="Andale Sans UI" w:hAnsi="Calibri" w:cs="Calibri"/>
        <w:i/>
        <w:sz w:val="16"/>
        <w:szCs w:val="16"/>
        <w:lang w:bidi="en-US"/>
      </w:rPr>
    </w:pPr>
    <w:r w:rsidRPr="00832F5B">
      <w:rPr>
        <w:rFonts w:ascii="Calibri" w:eastAsia="Andale Sans UI" w:hAnsi="Calibri" w:cs="Calibri"/>
        <w:i/>
        <w:sz w:val="16"/>
        <w:szCs w:val="16"/>
        <w:lang w:bidi="en-US"/>
      </w:rPr>
      <w:t>„</w:t>
    </w:r>
    <w:bookmarkStart w:id="2" w:name="_Hlk161785786"/>
    <w:r w:rsidRPr="00832F5B">
      <w:rPr>
        <w:rFonts w:ascii="Calibri" w:eastAsia="Times New Roman" w:hAnsi="Calibri" w:cs="Calibri"/>
        <w:sz w:val="16"/>
        <w:szCs w:val="16"/>
      </w:rPr>
      <w:t>PRACE KONSERWATORSKIE I RESTAURATORSKIE PRZY OŁTARZACH BOCZNYCH Z KOŚCIOŁA PARAFIALNEGO PW. ŚW. MAŁGORZATY DZIEWICY I MĘCZENNICY W JANISŁAWICACH</w:t>
    </w:r>
    <w:bookmarkEnd w:id="2"/>
    <w:r w:rsidRPr="00832F5B">
      <w:rPr>
        <w:rFonts w:ascii="Calibri" w:eastAsia="Andale Sans UI" w:hAnsi="Calibri" w:cs="Calibri"/>
        <w:i/>
        <w:sz w:val="16"/>
        <w:szCs w:val="16"/>
        <w:lang w:bidi="en-US"/>
      </w:rPr>
      <w:t>”</w:t>
    </w:r>
  </w:p>
  <w:sdt>
    <w:sdtPr>
      <w:rPr>
        <w:rFonts w:asciiTheme="majorHAnsi" w:eastAsiaTheme="majorEastAsia" w:hAnsiTheme="majorHAnsi" w:cstheme="majorBidi"/>
        <w:sz w:val="28"/>
        <w:szCs w:val="28"/>
      </w:rPr>
      <w:id w:val="1488895623"/>
      <w:docPartObj>
        <w:docPartGallery w:val="Page Numbers (Bottom of Page)"/>
        <w:docPartUnique/>
      </w:docPartObj>
    </w:sdtPr>
    <w:sdtContent>
      <w:p w14:paraId="5DA44FF5" w14:textId="4A8B186B" w:rsidR="00292091" w:rsidRDefault="002920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D3054" w14:textId="77777777" w:rsidR="0045049B" w:rsidRDefault="0045049B" w:rsidP="00B85B17">
      <w:pPr>
        <w:spacing w:after="0" w:line="240" w:lineRule="auto"/>
      </w:pPr>
      <w:r>
        <w:separator/>
      </w:r>
    </w:p>
  </w:footnote>
  <w:footnote w:type="continuationSeparator" w:id="0">
    <w:p w14:paraId="4EA9409D" w14:textId="77777777" w:rsidR="0045049B" w:rsidRDefault="0045049B" w:rsidP="00B85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739B5" w14:textId="6818E2D2" w:rsidR="00B85B17" w:rsidRPr="00832F5B" w:rsidRDefault="00B85B17" w:rsidP="00B85B17">
    <w:pPr>
      <w:pStyle w:val="Nagwek"/>
    </w:pPr>
    <w:bookmarkStart w:id="0" w:name="_Hlk161785674"/>
    <w:r w:rsidRPr="00832F5B">
      <w:rPr>
        <w:noProof/>
      </w:rPr>
      <w:drawing>
        <wp:anchor distT="0" distB="0" distL="114300" distR="114300" simplePos="0" relativeHeight="251660288" behindDoc="1" locked="0" layoutInCell="1" allowOverlap="1" wp14:anchorId="46C2693B" wp14:editId="69182E8C">
          <wp:simplePos x="0" y="0"/>
          <wp:positionH relativeFrom="margin">
            <wp:posOffset>-131445</wp:posOffset>
          </wp:positionH>
          <wp:positionV relativeFrom="paragraph">
            <wp:posOffset>-8255</wp:posOffset>
          </wp:positionV>
          <wp:extent cx="1133475" cy="399415"/>
          <wp:effectExtent l="0" t="0" r="9525" b="635"/>
          <wp:wrapTight wrapText="bothSides">
            <wp:wrapPolygon edited="0">
              <wp:start x="1452" y="0"/>
              <wp:lineTo x="0" y="1030"/>
              <wp:lineTo x="0" y="14423"/>
              <wp:lineTo x="726" y="17514"/>
              <wp:lineTo x="3267" y="20604"/>
              <wp:lineTo x="3993" y="20604"/>
              <wp:lineTo x="17062" y="20604"/>
              <wp:lineTo x="16699" y="16483"/>
              <wp:lineTo x="21418" y="8242"/>
              <wp:lineTo x="21418" y="0"/>
              <wp:lineTo x="1452" y="0"/>
            </wp:wrapPolygon>
          </wp:wrapTight>
          <wp:docPr id="2067732973" name="Obraz 2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732973" name="Obraz 2" descr="Obraz zawierający Grafika, zrzut ekranu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F5B">
      <w:rPr>
        <w:noProof/>
      </w:rPr>
      <w:drawing>
        <wp:anchor distT="0" distB="0" distL="114300" distR="114300" simplePos="0" relativeHeight="251659264" behindDoc="1" locked="0" layoutInCell="1" allowOverlap="1" wp14:anchorId="2B4BE183" wp14:editId="2277ADB1">
          <wp:simplePos x="0" y="0"/>
          <wp:positionH relativeFrom="margin">
            <wp:posOffset>5305425</wp:posOffset>
          </wp:positionH>
          <wp:positionV relativeFrom="paragraph">
            <wp:posOffset>-128270</wp:posOffset>
          </wp:positionV>
          <wp:extent cx="840105" cy="628650"/>
          <wp:effectExtent l="0" t="0" r="17145" b="0"/>
          <wp:wrapTight wrapText="bothSides">
            <wp:wrapPolygon edited="0">
              <wp:start x="0" y="0"/>
              <wp:lineTo x="0" y="20945"/>
              <wp:lineTo x="21551" y="20945"/>
              <wp:lineTo x="21551" y="0"/>
              <wp:lineTo x="0" y="0"/>
            </wp:wrapPolygon>
          </wp:wrapTight>
          <wp:docPr id="974269965" name="Obraz 1" descr="Press Kits - Biuro prasowe BG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ess Kits - Biuro prasowe BGK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2F5B">
      <w:t xml:space="preserve">    </w:t>
    </w:r>
    <w:r>
      <w:t xml:space="preserve">          </w:t>
    </w:r>
    <w:r w:rsidRPr="00832F5B">
      <w:t xml:space="preserve">   RZĄDOWY PROGRAM ODBUDOWY ZABYTKÓW</w:t>
    </w:r>
  </w:p>
  <w:bookmarkEnd w:id="0"/>
  <w:p w14:paraId="4AB2A8A1" w14:textId="77777777" w:rsidR="00B85B17" w:rsidRDefault="00B85B17">
    <w:pPr>
      <w:pStyle w:val="Nagwek"/>
    </w:pPr>
  </w:p>
  <w:p w14:paraId="2ACD0A0E" w14:textId="77777777" w:rsidR="00B85B17" w:rsidRDefault="00B85B17">
    <w:pPr>
      <w:pStyle w:val="Nagwek"/>
    </w:pPr>
  </w:p>
  <w:p w14:paraId="4FFEBC54" w14:textId="77777777" w:rsidR="00B85B17" w:rsidRDefault="00B85B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03"/>
    <w:rsid w:val="00292091"/>
    <w:rsid w:val="0045049B"/>
    <w:rsid w:val="004D328B"/>
    <w:rsid w:val="00661EB5"/>
    <w:rsid w:val="0069340F"/>
    <w:rsid w:val="00962AA1"/>
    <w:rsid w:val="00A52292"/>
    <w:rsid w:val="00A93203"/>
    <w:rsid w:val="00B77719"/>
    <w:rsid w:val="00B85B17"/>
    <w:rsid w:val="00EB12D4"/>
    <w:rsid w:val="00EB2DBD"/>
    <w:rsid w:val="00F71408"/>
    <w:rsid w:val="00FE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4413A"/>
  <w15:chartTrackingRefBased/>
  <w15:docId w15:val="{41875A9C-91BD-42AE-A6BF-E8F6D8E6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28B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32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32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320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320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320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320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320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320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320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3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3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3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32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32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32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32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32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32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3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93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320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93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320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932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320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932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3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32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32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B1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85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B1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rowly-uploads.s3.eu-west-1.amazonaws.com/uploads/press_rooms/company_logos/1809/2c67d4eab2ed00c4fa9828542720a5c3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Goluch</dc:creator>
  <cp:keywords/>
  <dc:description/>
  <cp:lastModifiedBy>Andrzej Goluch</cp:lastModifiedBy>
  <cp:revision>7</cp:revision>
  <dcterms:created xsi:type="dcterms:W3CDTF">2024-03-18T10:17:00Z</dcterms:created>
  <dcterms:modified xsi:type="dcterms:W3CDTF">2024-04-30T18:40:00Z</dcterms:modified>
</cp:coreProperties>
</file>